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 xml:space="preserve"> 특별공제 </w:t>
      </w:r>
      <w:r>
        <w:rPr>
          <w:rFonts w:hint="eastAsia"/>
          <w:lang w:eastAsia="ko-KR"/>
        </w:rPr>
        <w:t>]</w:t>
      </w:r>
    </w:p>
    <w:p w:rsidR="00956B6A" w:rsidRDefault="00956B6A" w:rsidP="00956B6A">
      <w:pPr>
        <w:rPr>
          <w:lang w:eastAsia="ko-KR"/>
        </w:rPr>
      </w:pP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근로소득이</w:t>
      </w:r>
      <w:r>
        <w:rPr>
          <w:lang w:eastAsia="ko-KR"/>
        </w:rPr>
        <w:t xml:space="preserve"> 있는 거주자(일용근로자 제외)가 해당 연도에 특별공제 대상 비용을 지출한 경우* 이를 당해 연도의 근로소득금액에서 공제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* 해당 연도에 지급한 금액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과세기간</w:t>
      </w:r>
      <w:r>
        <w:rPr>
          <w:lang w:eastAsia="ko-KR"/>
        </w:rPr>
        <w:t xml:space="preserve"> 중 중도취직 또는 </w:t>
      </w:r>
      <w:proofErr w:type="spellStart"/>
      <w:r>
        <w:rPr>
          <w:lang w:eastAsia="ko-KR"/>
        </w:rPr>
        <w:t>중도퇴사한</w:t>
      </w:r>
      <w:proofErr w:type="spellEnd"/>
      <w:r>
        <w:rPr>
          <w:lang w:eastAsia="ko-KR"/>
        </w:rPr>
        <w:t xml:space="preserve"> 자의 경우 근로제공 </w:t>
      </w:r>
      <w:proofErr w:type="spellStart"/>
      <w:r>
        <w:rPr>
          <w:lang w:eastAsia="ko-KR"/>
        </w:rPr>
        <w:t>기간동안</w:t>
      </w:r>
      <w:proofErr w:type="spellEnd"/>
      <w:r>
        <w:rPr>
          <w:lang w:eastAsia="ko-KR"/>
        </w:rPr>
        <w:t xml:space="preserve"> 지출한 비용에 한하여 특별공제를 받을 수 있는 것임</w:t>
      </w:r>
      <w:proofErr w:type="gramStart"/>
      <w:r>
        <w:rPr>
          <w:lang w:eastAsia="ko-KR"/>
        </w:rPr>
        <w:t>.(</w:t>
      </w:r>
      <w:proofErr w:type="gramEnd"/>
      <w:r>
        <w:rPr>
          <w:lang w:eastAsia="ko-KR"/>
        </w:rPr>
        <w:t xml:space="preserve">재경부 소득 46073-1, 2000. 1. 11) </w:t>
      </w:r>
    </w:p>
    <w:p w:rsidR="00956B6A" w:rsidRDefault="00956B6A" w:rsidP="00956B6A">
      <w:pPr>
        <w:rPr>
          <w:lang w:eastAsia="ko-KR"/>
        </w:rPr>
      </w:pPr>
    </w:p>
    <w:p w:rsidR="00956B6A" w:rsidRDefault="00956B6A" w:rsidP="00956B6A">
      <w:pPr>
        <w:rPr>
          <w:lang w:eastAsia="ko-KR"/>
        </w:rPr>
      </w:pPr>
    </w:p>
    <w:p w:rsidR="00956B6A" w:rsidRDefault="00956B6A" w:rsidP="00956B6A">
      <w:pPr>
        <w:rPr>
          <w:lang w:eastAsia="ko-KR"/>
        </w:rPr>
      </w:pPr>
      <w:r>
        <w:rPr>
          <w:rFonts w:ascii="맑은 고딕" w:eastAsia="맑은 고딕" w:hAnsi="맑은 고딕" w:cs="맑은 고딕" w:hint="eastAsia"/>
          <w:lang w:eastAsia="ko-KR"/>
        </w:rPr>
        <w:t>󰊱</w:t>
      </w:r>
      <w:r>
        <w:rPr>
          <w:lang w:eastAsia="ko-KR"/>
        </w:rPr>
        <w:t xml:space="preserve"> 보험료 공제 </w:t>
      </w:r>
    </w:p>
    <w:p w:rsidR="00956B6A" w:rsidRDefault="00956B6A" w:rsidP="00956B6A">
      <w:pPr>
        <w:rPr>
          <w:lang w:eastAsia="ko-KR"/>
        </w:rPr>
      </w:pPr>
      <w:r>
        <w:rPr>
          <w:rFonts w:ascii="바탕" w:eastAsia="바탕" w:hAnsi="바탕" w:cs="바탕" w:hint="eastAsia"/>
          <w:lang w:eastAsia="ko-KR"/>
        </w:rPr>
        <w:t>◦</w:t>
      </w:r>
      <w:r>
        <w:rPr>
          <w:lang w:eastAsia="ko-KR"/>
        </w:rPr>
        <w:t xml:space="preserve"> 공제대상 보험료 및 공제 금액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구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분공제금액제출서류비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고국민건강보험법에</w:t>
      </w:r>
      <w:proofErr w:type="spellEnd"/>
      <w:r>
        <w:rPr>
          <w:lang w:eastAsia="ko-KR"/>
        </w:rPr>
        <w:t xml:space="preserve"> 따라 근로자가 부담하는 보험료전액원천징수의무자가 보관하는 증빙서류에 의해 공제고용보험법에 따라 근로자가 부담하는 보험료전액노인장기요양보험법에 따라 근로자가 부담하는 보험료(근로자가 부담하는 건강보험료의 6.55%)전액기본공제대상자를 피보험자로 하는 보험 중 만기에 환급되는 금액이 납입보험료를 초과하지 아니하는 보험(</w:t>
      </w:r>
      <w:proofErr w:type="spellStart"/>
      <w:r>
        <w:rPr>
          <w:lang w:eastAsia="ko-KR"/>
        </w:rPr>
        <w:t>보장성보험</w:t>
      </w:r>
      <w:proofErr w:type="spellEnd"/>
      <w:r>
        <w:rPr>
          <w:lang w:eastAsia="ko-KR"/>
        </w:rPr>
        <w:t xml:space="preserve">)의 </w:t>
      </w:r>
      <w:proofErr w:type="spellStart"/>
      <w:r>
        <w:rPr>
          <w:lang w:eastAsia="ko-KR"/>
        </w:rPr>
        <w:t>보험료연</w:t>
      </w:r>
      <w:proofErr w:type="spellEnd"/>
      <w:r>
        <w:rPr>
          <w:lang w:eastAsia="ko-KR"/>
        </w:rPr>
        <w:t xml:space="preserve"> 100만원근로자가 보험료납입영수증* 등을 제출보험료 합계액 기준기본공제대상자 </w:t>
      </w:r>
      <w:r>
        <w:rPr>
          <w:rFonts w:hint="eastAsia"/>
          <w:lang w:eastAsia="ko-KR"/>
        </w:rPr>
        <w:t>중</w:t>
      </w:r>
      <w:r>
        <w:rPr>
          <w:lang w:eastAsia="ko-KR"/>
        </w:rPr>
        <w:t xml:space="preserve"> 장애인을 피보험자 또는 수익자로 하고 만기에 환급되는 금액이 납입보험료를 초과하지 아니하는 보험(</w:t>
      </w:r>
      <w:proofErr w:type="spellStart"/>
      <w:r>
        <w:rPr>
          <w:lang w:eastAsia="ko-KR"/>
        </w:rPr>
        <w:t>장애인전용보장성보험</w:t>
      </w:r>
      <w:proofErr w:type="spellEnd"/>
      <w:r>
        <w:rPr>
          <w:lang w:eastAsia="ko-KR"/>
        </w:rPr>
        <w:t xml:space="preserve">)의 </w:t>
      </w:r>
      <w:proofErr w:type="spellStart"/>
      <w:r>
        <w:rPr>
          <w:lang w:eastAsia="ko-KR"/>
        </w:rPr>
        <w:t>보험료연</w:t>
      </w:r>
      <w:proofErr w:type="spellEnd"/>
      <w:r>
        <w:rPr>
          <w:lang w:eastAsia="ko-KR"/>
        </w:rPr>
        <w:t xml:space="preserve"> 100만원보험료 합계액 기준 </w:t>
      </w:r>
    </w:p>
    <w:p w:rsidR="00956B6A" w:rsidRDefault="00956B6A" w:rsidP="00956B6A">
      <w:pPr>
        <w:rPr>
          <w:lang w:eastAsia="ko-KR"/>
        </w:rPr>
      </w:pP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* 보험료 공제 가능한 보험 확인방법 </w:t>
      </w:r>
    </w:p>
    <w:p w:rsidR="00956B6A" w:rsidRDefault="00956B6A" w:rsidP="00956B6A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보장성</w:t>
      </w:r>
      <w:proofErr w:type="spellEnd"/>
      <w:r>
        <w:rPr>
          <w:lang w:eastAsia="ko-KR"/>
        </w:rPr>
        <w:t xml:space="preserve"> 보험의 경우 보험료납입영수증에 “보험료공제대상”, </w:t>
      </w:r>
      <w:proofErr w:type="spellStart"/>
      <w:r>
        <w:rPr>
          <w:lang w:eastAsia="ko-KR"/>
        </w:rPr>
        <w:t>장애인전용보장성보험의</w:t>
      </w:r>
      <w:proofErr w:type="spellEnd"/>
      <w:r>
        <w:rPr>
          <w:lang w:eastAsia="ko-KR"/>
        </w:rPr>
        <w:t xml:space="preserve"> 경우 보험료납입영수증에 “장애인전용보험”</w:t>
      </w:r>
      <w:proofErr w:type="spellStart"/>
      <w:r>
        <w:rPr>
          <w:lang w:eastAsia="ko-KR"/>
        </w:rPr>
        <w:t>으로</w:t>
      </w:r>
      <w:proofErr w:type="spellEnd"/>
      <w:r>
        <w:rPr>
          <w:lang w:eastAsia="ko-KR"/>
        </w:rPr>
        <w:t xml:space="preserve"> 표시됨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의료비</w:t>
      </w:r>
      <w:r>
        <w:rPr>
          <w:lang w:eastAsia="ko-KR"/>
        </w:rPr>
        <w:t xml:space="preserve"> 공제 </w:t>
      </w:r>
    </w:p>
    <w:p w:rsidR="00956B6A" w:rsidRDefault="00956B6A" w:rsidP="00956B6A">
      <w:pPr>
        <w:rPr>
          <w:lang w:eastAsia="ko-KR"/>
        </w:rPr>
      </w:pPr>
      <w:r>
        <w:rPr>
          <w:rFonts w:ascii="바탕" w:eastAsia="바탕" w:hAnsi="바탕" w:cs="바탕" w:hint="eastAsia"/>
          <w:lang w:eastAsia="ko-KR"/>
        </w:rPr>
        <w:t>◦</w:t>
      </w:r>
      <w:r>
        <w:rPr>
          <w:lang w:eastAsia="ko-KR"/>
        </w:rPr>
        <w:t xml:space="preserve"> 공제대상 의료비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-근로자가 직접 지출한 공제대상 의료비에는 연령 및 소득금액의 제한으로 기본공제대상자에 해당되지 아니한 배우자 및 생계를 같이하는 부양가족을 위하여 지출한 의료비도 포함됨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-공제대상 의료비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진찰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치료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질병예방을</w:t>
      </w:r>
      <w:r>
        <w:rPr>
          <w:lang w:eastAsia="ko-KR"/>
        </w:rPr>
        <w:t xml:space="preserve"> 위하여 의료법 제3조의 규정에 의한 의료기관에 지급하는 비용(미용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성형수술을</w:t>
      </w:r>
      <w:r>
        <w:rPr>
          <w:lang w:eastAsia="ko-KR"/>
        </w:rPr>
        <w:t xml:space="preserve"> 위한 비용 제외)치료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요양을</w:t>
      </w:r>
      <w:r>
        <w:rPr>
          <w:lang w:eastAsia="ko-KR"/>
        </w:rPr>
        <w:t xml:space="preserve"> 위하여 약사법 제2조의 규정에 의한 의약품(한약 포함)을 구입하고 지급하는 비용(건강증진을 위한 의약품 구입비용 제외)</w:t>
      </w:r>
      <w:proofErr w:type="spellStart"/>
      <w:r>
        <w:rPr>
          <w:lang w:eastAsia="ko-KR"/>
        </w:rPr>
        <w:t>장애인보장구</w:t>
      </w:r>
      <w:proofErr w:type="spellEnd"/>
      <w:r>
        <w:rPr>
          <w:lang w:eastAsia="ko-KR"/>
        </w:rPr>
        <w:t xml:space="preserve"> 및 의사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치과의사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한의사</w:t>
      </w:r>
      <w:r>
        <w:rPr>
          <w:lang w:eastAsia="ko-KR"/>
        </w:rPr>
        <w:t xml:space="preserve"> 등의 처방에 따라 의료기기를 직접 구입 또는 임차하기 위하여 지출한 비용*시력보정용 안경 또는 콘택트렌즈 구입을 위하여 지출한 비용(1인당 연 50만원 이내의 금액)보청기 구입</w:t>
      </w:r>
      <w:r>
        <w:rPr>
          <w:rFonts w:hint="eastAsia"/>
          <w:lang w:eastAsia="ko-KR"/>
        </w:rPr>
        <w:t>을</w:t>
      </w:r>
      <w:r>
        <w:rPr>
          <w:lang w:eastAsia="ko-KR"/>
        </w:rPr>
        <w:t xml:space="preserve"> 위하여 지출한 </w:t>
      </w:r>
      <w:r>
        <w:rPr>
          <w:lang w:eastAsia="ko-KR"/>
        </w:rPr>
        <w:lastRenderedPageBreak/>
        <w:t xml:space="preserve">비용노인장기요양보험법 제40조 제1항에 따라 실제 지출한 본인 일부 부담금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>*</w:t>
      </w:r>
      <w:proofErr w:type="spellStart"/>
      <w:r>
        <w:rPr>
          <w:lang w:eastAsia="ko-KR"/>
        </w:rPr>
        <w:t>장애인보장구는</w:t>
      </w:r>
      <w:proofErr w:type="spellEnd"/>
      <w:r>
        <w:rPr>
          <w:lang w:eastAsia="ko-KR"/>
        </w:rPr>
        <w:t xml:space="preserve"> 조세특례제한법 시행령 제105조의 규정에 의한 </w:t>
      </w:r>
      <w:proofErr w:type="spellStart"/>
      <w:r>
        <w:rPr>
          <w:lang w:eastAsia="ko-KR"/>
        </w:rPr>
        <w:t>보장구를</w:t>
      </w:r>
      <w:proofErr w:type="spellEnd"/>
      <w:r>
        <w:rPr>
          <w:lang w:eastAsia="ko-KR"/>
        </w:rPr>
        <w:t xml:space="preserve"> 의미하며, 의료기기는 </w:t>
      </w:r>
      <w:proofErr w:type="spellStart"/>
      <w:r>
        <w:rPr>
          <w:lang w:eastAsia="ko-KR"/>
        </w:rPr>
        <w:t>의료기기법</w:t>
      </w:r>
      <w:proofErr w:type="spellEnd"/>
      <w:r>
        <w:rPr>
          <w:lang w:eastAsia="ko-KR"/>
        </w:rPr>
        <w:t xml:space="preserve"> 제2조 제1항의 규정에 의한 의료기기를 말함 </w:t>
      </w:r>
    </w:p>
    <w:p w:rsidR="00956B6A" w:rsidRDefault="00956B6A" w:rsidP="00956B6A">
      <w:pPr>
        <w:rPr>
          <w:lang w:eastAsia="ko-KR"/>
        </w:rPr>
      </w:pPr>
      <w:r>
        <w:rPr>
          <w:rFonts w:ascii="바탕" w:eastAsia="바탕" w:hAnsi="바탕" w:cs="바탕" w:hint="eastAsia"/>
          <w:lang w:eastAsia="ko-KR"/>
        </w:rPr>
        <w:t>◦</w:t>
      </w:r>
      <w:r>
        <w:rPr>
          <w:lang w:eastAsia="ko-KR"/>
        </w:rPr>
        <w:t xml:space="preserve"> 공제 절차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①근로자의</w:t>
      </w:r>
      <w:r>
        <w:rPr>
          <w:lang w:eastAsia="ko-KR"/>
        </w:rPr>
        <w:t xml:space="preserve"> 당해 연도 지출한 의료비 총액이 </w:t>
      </w:r>
      <w:proofErr w:type="spellStart"/>
      <w:r>
        <w:rPr>
          <w:lang w:eastAsia="ko-KR"/>
        </w:rPr>
        <w:t>총급여액의</w:t>
      </w:r>
      <w:proofErr w:type="spellEnd"/>
      <w:r>
        <w:rPr>
          <w:lang w:eastAsia="ko-KR"/>
        </w:rPr>
        <w:t xml:space="preserve"> 3%에 미달하는 경우 의료비 공제되는 금액이 없음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②의료비</w:t>
      </w:r>
      <w:r>
        <w:rPr>
          <w:lang w:eastAsia="ko-KR"/>
        </w:rPr>
        <w:t xml:space="preserve"> 지출액이 </w:t>
      </w:r>
      <w:proofErr w:type="spellStart"/>
      <w:r>
        <w:rPr>
          <w:lang w:eastAsia="ko-KR"/>
        </w:rPr>
        <w:t>총급여액의</w:t>
      </w:r>
      <w:proofErr w:type="spellEnd"/>
      <w:r>
        <w:rPr>
          <w:lang w:eastAsia="ko-KR"/>
        </w:rPr>
        <w:t xml:space="preserve"> 3%를 초과한 경우 의료비 공제 가능 → 근로자는 </w:t>
      </w:r>
      <w:proofErr w:type="spellStart"/>
      <w:r>
        <w:rPr>
          <w:lang w:eastAsia="ko-KR"/>
        </w:rPr>
        <w:t>당해연도</w:t>
      </w:r>
      <w:proofErr w:type="spellEnd"/>
      <w:r>
        <w:rPr>
          <w:lang w:eastAsia="ko-KR"/>
        </w:rPr>
        <w:t xml:space="preserve"> 의료비 지출액에 대해 의료비지급명세서를 작성하여 의료비 증빙서류와 함께 원천징수의무자에게 제출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③근로자는</w:t>
      </w:r>
      <w:r>
        <w:rPr>
          <w:lang w:eastAsia="ko-KR"/>
        </w:rPr>
        <w:t xml:space="preserve"> 의료비지급명세서의 “⑥본인 등 해당여부란”의 기재 내역에 따라 의료비지출금액을 소득공제신고서의 각종소득공제항목(의료비)란 및 의료비 </w:t>
      </w:r>
      <w:proofErr w:type="spellStart"/>
      <w:r>
        <w:rPr>
          <w:lang w:eastAsia="ko-KR"/>
        </w:rPr>
        <w:t>공제란에</w:t>
      </w:r>
      <w:proofErr w:type="spellEnd"/>
      <w:r>
        <w:rPr>
          <w:lang w:eastAsia="ko-KR"/>
        </w:rPr>
        <w:t xml:space="preserve"> 해당 금액을 구분 기재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의료비지급명세서란</w:t>
      </w:r>
      <w:r>
        <w:rPr>
          <w:lang w:eastAsia="ko-KR"/>
        </w:rPr>
        <w:t xml:space="preserve">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⑥본인</w:t>
      </w:r>
      <w:r>
        <w:rPr>
          <w:lang w:eastAsia="ko-KR"/>
        </w:rPr>
        <w:t xml:space="preserve"> 등 해당여부</w:t>
      </w:r>
      <w:r>
        <w:rPr>
          <w:rFonts w:ascii="MS Mincho" w:eastAsia="MS Mincho" w:hAnsi="MS Mincho" w:cs="MS Mincho" w:hint="eastAsia"/>
          <w:lang w:eastAsia="ko-KR"/>
        </w:rPr>
        <w:t>⇨</w:t>
      </w:r>
      <w:r>
        <w:rPr>
          <w:lang w:eastAsia="ko-KR"/>
        </w:rPr>
        <w:t xml:space="preserve">소득공제신고서 기재방법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>(특별공제/의료비)공제한도본인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lang w:eastAsia="ko-KR"/>
        </w:rPr>
        <w:t xml:space="preserve">65세 </w:t>
      </w:r>
      <w:proofErr w:type="spellStart"/>
      <w:r>
        <w:rPr>
          <w:lang w:eastAsia="ko-KR"/>
        </w:rPr>
        <w:t>이상자</w:t>
      </w:r>
      <w:proofErr w:type="spellEnd"/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장애인</w:t>
      </w:r>
      <w:r>
        <w:rPr>
          <w:lang w:eastAsia="ko-KR"/>
        </w:rPr>
        <w:t xml:space="preserve">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>(표시 “○”)인 경우 합계금액을 본인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lang w:eastAsia="ko-KR"/>
        </w:rPr>
        <w:t xml:space="preserve">65세 </w:t>
      </w:r>
      <w:proofErr w:type="spellStart"/>
      <w:r>
        <w:rPr>
          <w:lang w:eastAsia="ko-KR"/>
        </w:rPr>
        <w:t>이상자</w:t>
      </w:r>
      <w:proofErr w:type="spellEnd"/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lang w:eastAsia="ko-KR"/>
        </w:rPr>
        <w:t xml:space="preserve">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장애인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의료비란에</w:t>
      </w:r>
      <w:proofErr w:type="spellEnd"/>
      <w:r>
        <w:rPr>
          <w:lang w:eastAsia="ko-KR"/>
        </w:rPr>
        <w:t xml:space="preserve"> 기재공제한도 제한 </w:t>
      </w:r>
      <w:proofErr w:type="spellStart"/>
      <w:r>
        <w:rPr>
          <w:lang w:eastAsia="ko-KR"/>
        </w:rPr>
        <w:t>없음그</w:t>
      </w:r>
      <w:proofErr w:type="spellEnd"/>
      <w:r>
        <w:rPr>
          <w:lang w:eastAsia="ko-KR"/>
        </w:rPr>
        <w:t xml:space="preserve"> 밖의 기본공제대상자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(표시 “×”)인 경우합계금액을 그 밖의 공제대상자 </w:t>
      </w:r>
      <w:proofErr w:type="spellStart"/>
      <w:r>
        <w:rPr>
          <w:lang w:eastAsia="ko-KR"/>
        </w:rPr>
        <w:t>의료비란에</w:t>
      </w:r>
      <w:proofErr w:type="spellEnd"/>
      <w:r>
        <w:rPr>
          <w:lang w:eastAsia="ko-KR"/>
        </w:rPr>
        <w:t xml:space="preserve"> 기재700만원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④원천징수의무자는</w:t>
      </w:r>
      <w:r>
        <w:rPr>
          <w:lang w:eastAsia="ko-KR"/>
        </w:rPr>
        <w:t xml:space="preserve"> 근로자가 제출한 소득공제신고서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의료비지급명세서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의료비</w:t>
      </w:r>
      <w:r>
        <w:rPr>
          <w:lang w:eastAsia="ko-KR"/>
        </w:rPr>
        <w:t xml:space="preserve"> 관련 증빙서류를 검토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⑤원천징수의무자는</w:t>
      </w:r>
      <w:r>
        <w:rPr>
          <w:lang w:eastAsia="ko-KR"/>
        </w:rPr>
        <w:t xml:space="preserve"> 의료비공제액이 200</w:t>
      </w:r>
      <w:proofErr w:type="spellStart"/>
      <w:r>
        <w:rPr>
          <w:lang w:eastAsia="ko-KR"/>
        </w:rPr>
        <w:t>만원이상인</w:t>
      </w:r>
      <w:proofErr w:type="spellEnd"/>
      <w:r>
        <w:rPr>
          <w:lang w:eastAsia="ko-KR"/>
        </w:rPr>
        <w:t xml:space="preserve"> 근로자의 의료비지급명세서를 전산형식으로 작성하여 원천징수관할 세무서에 제출 </w:t>
      </w:r>
    </w:p>
    <w:p w:rsidR="00956B6A" w:rsidRDefault="00956B6A" w:rsidP="00956B6A">
      <w:pPr>
        <w:rPr>
          <w:lang w:eastAsia="ko-KR"/>
        </w:rPr>
      </w:pPr>
    </w:p>
    <w:p w:rsidR="00956B6A" w:rsidRDefault="00956B6A" w:rsidP="00956B6A">
      <w:pPr>
        <w:rPr>
          <w:lang w:eastAsia="ko-KR"/>
        </w:rPr>
      </w:pPr>
      <w:r>
        <w:rPr>
          <w:rFonts w:ascii="바탕" w:eastAsia="바탕" w:hAnsi="바탕" w:cs="바탕" w:hint="eastAsia"/>
          <w:lang w:eastAsia="ko-KR"/>
        </w:rPr>
        <w:t>◦</w:t>
      </w:r>
      <w:r>
        <w:rPr>
          <w:lang w:eastAsia="ko-KR"/>
        </w:rPr>
        <w:t xml:space="preserve"> 지출 항목별 의료비 공제 증빙서류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의료비</w:t>
      </w:r>
      <w:r>
        <w:rPr>
          <w:lang w:eastAsia="ko-KR"/>
        </w:rPr>
        <w:t xml:space="preserve"> 지출 </w:t>
      </w:r>
      <w:proofErr w:type="spellStart"/>
      <w:r>
        <w:rPr>
          <w:lang w:eastAsia="ko-KR"/>
        </w:rPr>
        <w:t>항목증빙서류비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고의료기관</w:t>
      </w:r>
      <w:proofErr w:type="spellEnd"/>
      <w:r>
        <w:rPr>
          <w:lang w:eastAsia="ko-KR"/>
        </w:rPr>
        <w:t xml:space="preserve"> 및 약국에 지출한 의료비-의료기관 및 약국이 발행한 국민건강보험 요양급여의 기준에 관한 규칙 제7조에 따른 계산서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영수증</w:t>
      </w:r>
      <w:r>
        <w:rPr>
          <w:lang w:eastAsia="ko-KR"/>
        </w:rPr>
        <w:t>, 진료비(</w:t>
      </w:r>
      <w:proofErr w:type="spellStart"/>
      <w:r>
        <w:rPr>
          <w:lang w:eastAsia="ko-KR"/>
        </w:rPr>
        <w:t>약제비</w:t>
      </w:r>
      <w:proofErr w:type="spellEnd"/>
      <w:r>
        <w:rPr>
          <w:lang w:eastAsia="ko-KR"/>
        </w:rPr>
        <w:t xml:space="preserve">) 납입확인서 연말정산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간소화</w:t>
      </w:r>
      <w:r>
        <w:rPr>
          <w:lang w:eastAsia="ko-KR"/>
        </w:rPr>
        <w:t xml:space="preserve"> 서비스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(www.yesone.go.kr)에서 제공노인장기요양보험법에 따라 실제 지출한 본인부담금(’08.7.1이후)-장기요양급여비용 명세서 (노인장기요양보험법 시행규칙 별지 제24호 서식, 개별 지급내역 기재)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-장기요양기관의 장이 발행하는 </w:t>
      </w:r>
      <w:proofErr w:type="spellStart"/>
      <w:r>
        <w:rPr>
          <w:lang w:eastAsia="ko-KR"/>
        </w:rPr>
        <w:t>장기요양급여비</w:t>
      </w:r>
      <w:proofErr w:type="spellEnd"/>
      <w:r>
        <w:rPr>
          <w:lang w:eastAsia="ko-KR"/>
        </w:rPr>
        <w:t xml:space="preserve"> 납부확인서(노인장기요양보험법 시행규칙 별지 제25호 서식, 연간 지급내역 기재)안경 또는 콘택트렌즈 구입비용-안경사가 확인한 영수증(사용자의 성명 및 시력교정용 기재)연말정산 간소화 서비스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대상에</w:t>
      </w:r>
      <w:r>
        <w:rPr>
          <w:lang w:eastAsia="ko-KR"/>
        </w:rPr>
        <w:t xml:space="preserve"> 해당하지 </w:t>
      </w:r>
      <w:proofErr w:type="spellStart"/>
      <w:r>
        <w:rPr>
          <w:lang w:eastAsia="ko-KR"/>
        </w:rPr>
        <w:t>않음보청기</w:t>
      </w:r>
      <w:proofErr w:type="spellEnd"/>
      <w:r>
        <w:rPr>
          <w:lang w:eastAsia="ko-KR"/>
        </w:rPr>
        <w:t xml:space="preserve"> 또는 </w:t>
      </w:r>
      <w:proofErr w:type="spellStart"/>
      <w:r>
        <w:rPr>
          <w:lang w:eastAsia="ko-KR"/>
        </w:rPr>
        <w:t>장애인보장구</w:t>
      </w:r>
      <w:proofErr w:type="spellEnd"/>
      <w:r>
        <w:rPr>
          <w:lang w:eastAsia="ko-KR"/>
        </w:rPr>
        <w:t xml:space="preserve"> 구입비용- 사용자의 성명을 판매자가 </w:t>
      </w:r>
      <w:r>
        <w:rPr>
          <w:lang w:eastAsia="ko-KR"/>
        </w:rPr>
        <w:lastRenderedPageBreak/>
        <w:t>확인한 영수증의료용구 구입 및 임차 비용-의사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치과의사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한의사의</w:t>
      </w:r>
      <w:r>
        <w:rPr>
          <w:lang w:eastAsia="ko-KR"/>
        </w:rPr>
        <w:t xml:space="preserve"> 처방전 및 판매자 또는 임대인이 발행한 의료비영수증(</w:t>
      </w:r>
      <w:proofErr w:type="spellStart"/>
      <w:r>
        <w:rPr>
          <w:lang w:eastAsia="ko-KR"/>
        </w:rPr>
        <w:t>의료용구명</w:t>
      </w:r>
      <w:proofErr w:type="spellEnd"/>
      <w:r>
        <w:rPr>
          <w:lang w:eastAsia="ko-KR"/>
        </w:rPr>
        <w:t xml:space="preserve"> 기재) </w:t>
      </w:r>
    </w:p>
    <w:p w:rsidR="00956B6A" w:rsidRDefault="00956B6A" w:rsidP="00956B6A">
      <w:pPr>
        <w:rPr>
          <w:lang w:eastAsia="ko-KR"/>
        </w:rPr>
      </w:pPr>
    </w:p>
    <w:p w:rsidR="00956B6A" w:rsidRDefault="00956B6A" w:rsidP="00956B6A">
      <w:pPr>
        <w:rPr>
          <w:lang w:eastAsia="ko-KR"/>
        </w:rPr>
      </w:pPr>
      <w:r>
        <w:rPr>
          <w:rFonts w:ascii="바탕" w:eastAsia="바탕" w:hAnsi="바탕" w:cs="바탕" w:hint="eastAsia"/>
          <w:lang w:eastAsia="ko-KR"/>
        </w:rPr>
        <w:t>◦</w:t>
      </w:r>
      <w:r>
        <w:rPr>
          <w:lang w:eastAsia="ko-KR"/>
        </w:rPr>
        <w:t xml:space="preserve"> 공제되지 않는 비용 예시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>-</w:t>
      </w:r>
      <w:proofErr w:type="spellStart"/>
      <w:r>
        <w:rPr>
          <w:lang w:eastAsia="ko-KR"/>
        </w:rPr>
        <w:t>산후조리원에</w:t>
      </w:r>
      <w:proofErr w:type="spellEnd"/>
      <w:r>
        <w:rPr>
          <w:lang w:eastAsia="ko-KR"/>
        </w:rPr>
        <w:t xml:space="preserve"> 지출한 비용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 언어재활을 위한 사설학원비용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 외국에 소재한 병원에 지출한 의료비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 간병인에게 지급한 </w:t>
      </w:r>
      <w:proofErr w:type="spellStart"/>
      <w:r>
        <w:rPr>
          <w:lang w:eastAsia="ko-KR"/>
        </w:rPr>
        <w:t>간병비</w:t>
      </w:r>
      <w:proofErr w:type="spellEnd"/>
      <w:r>
        <w:rPr>
          <w:lang w:eastAsia="ko-KR"/>
        </w:rPr>
        <w:t xml:space="preserve">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 건강기능식품 구입비용, 건강증진을 위한 의약품 구입비용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 사내근로복지기금에서 </w:t>
      </w:r>
      <w:proofErr w:type="spellStart"/>
      <w:r>
        <w:rPr>
          <w:lang w:eastAsia="ko-KR"/>
        </w:rPr>
        <w:t>보조받은</w:t>
      </w:r>
      <w:proofErr w:type="spellEnd"/>
      <w:r>
        <w:rPr>
          <w:lang w:eastAsia="ko-KR"/>
        </w:rPr>
        <w:t xml:space="preserve"> 의료비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-근로자가 가입한 상해보험 등에 의하여 보험회사로부터 수령한 보험금으로 지급한 의료비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>-미용</w:t>
      </w:r>
      <w:r>
        <w:rPr>
          <w:rFonts w:ascii="MS Mincho" w:eastAsia="MS Mincho" w:hAnsi="MS Mincho" w:cs="MS Mincho" w:hint="eastAsia"/>
          <w:lang w:eastAsia="ko-KR"/>
        </w:rPr>
        <w:t>․</w:t>
      </w:r>
      <w:r>
        <w:rPr>
          <w:lang w:eastAsia="ko-KR"/>
        </w:rPr>
        <w:t xml:space="preserve">성형수술을 위한 비용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교육비</w:t>
      </w:r>
      <w:r>
        <w:rPr>
          <w:lang w:eastAsia="ko-KR"/>
        </w:rPr>
        <w:t xml:space="preserve"> 공제 </w:t>
      </w:r>
    </w:p>
    <w:p w:rsidR="00956B6A" w:rsidRDefault="00956B6A" w:rsidP="00956B6A">
      <w:pPr>
        <w:rPr>
          <w:lang w:eastAsia="ko-KR"/>
        </w:rPr>
      </w:pPr>
      <w:r>
        <w:rPr>
          <w:rFonts w:ascii="바탕" w:eastAsia="바탕" w:hAnsi="바탕" w:cs="바탕" w:hint="eastAsia"/>
          <w:lang w:eastAsia="ko-KR"/>
        </w:rPr>
        <w:t>◦</w:t>
      </w:r>
      <w:r>
        <w:rPr>
          <w:lang w:eastAsia="ko-KR"/>
        </w:rPr>
        <w:t xml:space="preserve"> 교육비 공제 대상 등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-대상자： 교육비 공제대상의 경우 연령의 제한을 받아 기본공제를 하지 않은 생계를 같이하는 부양가족을 포함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>-공제 가능한 지출액：수업료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입학금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보육비용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수강료</w:t>
      </w:r>
      <w:r>
        <w:rPr>
          <w:lang w:eastAsia="ko-KR"/>
        </w:rPr>
        <w:t xml:space="preserve"> 및 그 밖의 공과금을 합산한 금액(직계존속을 위해 지출한 교육비 제외) </w:t>
      </w:r>
    </w:p>
    <w:p w:rsidR="00956B6A" w:rsidRDefault="00956B6A" w:rsidP="00956B6A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교육대상자교육비한도비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고기본공제대상자인</w:t>
      </w:r>
      <w:proofErr w:type="spellEnd"/>
      <w:r>
        <w:rPr>
          <w:lang w:eastAsia="ko-KR"/>
        </w:rPr>
        <w:t xml:space="preserve"> 배우자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직계비속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형제자매</w:t>
      </w:r>
      <w:r>
        <w:rPr>
          <w:rFonts w:ascii="MS Mincho" w:eastAsia="MS Mincho" w:hAnsi="MS Mincho" w:cs="MS Mincho" w:hint="eastAsia"/>
          <w:lang w:eastAsia="ko-KR"/>
        </w:rPr>
        <w:t>･</w:t>
      </w:r>
      <w:proofErr w:type="spellStart"/>
      <w:r>
        <w:rPr>
          <w:rFonts w:ascii="맑은 고딕" w:eastAsia="맑은 고딕" w:hAnsi="맑은 고딕" w:cs="맑은 고딕" w:hint="eastAsia"/>
          <w:lang w:eastAsia="ko-KR"/>
        </w:rPr>
        <w:t>입양자</w:t>
      </w:r>
      <w:proofErr w:type="spellEnd"/>
      <w:r>
        <w:rPr>
          <w:lang w:eastAsia="ko-KR"/>
        </w:rPr>
        <w:t>∙유아교육법, 초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중등교육법</w:t>
      </w:r>
      <w:r>
        <w:rPr>
          <w:lang w:eastAsia="ko-KR"/>
        </w:rPr>
        <w:t xml:space="preserve">, 고등교육법 및 특별법에 따른 학교(대학원 제외)에 지급한 교육비*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∙평생교육법에 따른 </w:t>
      </w:r>
      <w:proofErr w:type="spellStart"/>
      <w:r>
        <w:rPr>
          <w:lang w:eastAsia="ko-KR"/>
        </w:rPr>
        <w:t>전공대학ㆍ원격대학</w:t>
      </w:r>
      <w:proofErr w:type="spellEnd"/>
      <w:r>
        <w:rPr>
          <w:lang w:eastAsia="ko-KR"/>
        </w:rPr>
        <w:t xml:space="preserve">, 학점인정 등에 관한 법률 및 독학에 의한 학위취득에 관한 법률에 따른 교육과정 중 학위취득과정을 위하여 지급한 교육비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>∙국외에 소재하는 교육기관으로서 우리나라의 유아교육법에 의한 유치원, 초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중등교육법</w:t>
      </w:r>
      <w:r>
        <w:rPr>
          <w:lang w:eastAsia="ko-KR"/>
        </w:rPr>
        <w:t xml:space="preserve"> 또는 고등교육법에 의한 학교에 지급한 교육비**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∙초등학교 취학 전 아동을 위하여 </w:t>
      </w:r>
      <w:proofErr w:type="spellStart"/>
      <w:r>
        <w:rPr>
          <w:lang w:eastAsia="ko-KR"/>
        </w:rPr>
        <w:t>영유아보육법에</w:t>
      </w:r>
      <w:proofErr w:type="spellEnd"/>
      <w:r>
        <w:rPr>
          <w:lang w:eastAsia="ko-KR"/>
        </w:rPr>
        <w:t xml:space="preserve"> 따른 보육시설, 학원 또는 체육시설에 월 단위로 1주 1</w:t>
      </w:r>
      <w:proofErr w:type="spellStart"/>
      <w:r>
        <w:rPr>
          <w:lang w:eastAsia="ko-KR"/>
        </w:rPr>
        <w:t>회이상</w:t>
      </w:r>
      <w:proofErr w:type="spellEnd"/>
      <w:r>
        <w:rPr>
          <w:lang w:eastAsia="ko-KR"/>
        </w:rPr>
        <w:t xml:space="preserve"> 실시하는 교습과정에 교습을 받고 지급한 수강료1인당 공제한도 </w:t>
      </w:r>
    </w:p>
    <w:p w:rsidR="00956B6A" w:rsidRDefault="00956B6A" w:rsidP="00956B6A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구분한도초등학교취학전</w:t>
      </w:r>
      <w:proofErr w:type="spellEnd"/>
      <w:r>
        <w:rPr>
          <w:lang w:eastAsia="ko-KR"/>
        </w:rPr>
        <w:t xml:space="preserve">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아동</w:t>
      </w:r>
      <w:r>
        <w:rPr>
          <w:lang w:eastAsia="ko-KR"/>
        </w:rPr>
        <w:t>300</w:t>
      </w:r>
      <w:proofErr w:type="spellStart"/>
      <w:r>
        <w:rPr>
          <w:lang w:eastAsia="ko-KR"/>
        </w:rPr>
        <w:t>만원초ㆍ중ㆍ고대학생</w:t>
      </w:r>
      <w:proofErr w:type="spellEnd"/>
      <w:r>
        <w:rPr>
          <w:lang w:eastAsia="ko-KR"/>
        </w:rPr>
        <w:t xml:space="preserve">900만원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*포함되는 것 </w:t>
      </w:r>
    </w:p>
    <w:p w:rsidR="00956B6A" w:rsidRDefault="00956B6A" w:rsidP="00956B6A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대상내용어린이집</w:t>
      </w:r>
      <w:proofErr w:type="spellEnd"/>
      <w:r>
        <w:rPr>
          <w:lang w:eastAsia="ko-KR"/>
        </w:rPr>
        <w:t xml:space="preserve">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유치원</w:t>
      </w:r>
      <w:r>
        <w:rPr>
          <w:lang w:eastAsia="ko-KR"/>
        </w:rPr>
        <w:t xml:space="preserve"> </w:t>
      </w:r>
    </w:p>
    <w:p w:rsidR="00956B6A" w:rsidRDefault="00956B6A" w:rsidP="00956B6A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초ㆍ중ㆍ고교과서대</w:t>
      </w:r>
      <w:proofErr w:type="spellEnd"/>
      <w:r>
        <w:rPr>
          <w:lang w:eastAsia="ko-KR"/>
        </w:rPr>
        <w:t xml:space="preserve">, </w:t>
      </w:r>
    </w:p>
    <w:p w:rsidR="00956B6A" w:rsidRDefault="00956B6A" w:rsidP="00956B6A">
      <w:pPr>
        <w:rPr>
          <w:lang w:eastAsia="ko-KR"/>
        </w:rPr>
      </w:pPr>
      <w:proofErr w:type="spellStart"/>
      <w:r>
        <w:rPr>
          <w:rFonts w:hint="eastAsia"/>
          <w:lang w:eastAsia="ko-KR"/>
        </w:rPr>
        <w:lastRenderedPageBreak/>
        <w:t>학교급식비</w:t>
      </w:r>
      <w:proofErr w:type="spellEnd"/>
      <w:r>
        <w:rPr>
          <w:lang w:eastAsia="ko-KR"/>
        </w:rPr>
        <w:t xml:space="preserve">,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방과후학교수업료</w:t>
      </w:r>
      <w:r>
        <w:rPr>
          <w:lang w:eastAsia="ko-KR"/>
        </w:rPr>
        <w:t>(교재구입비 포함)</w:t>
      </w:r>
      <w:proofErr w:type="spellStart"/>
      <w:r>
        <w:rPr>
          <w:lang w:eastAsia="ko-KR"/>
        </w:rPr>
        <w:t>중ㆍ고교복구입비</w:t>
      </w:r>
      <w:proofErr w:type="spellEnd"/>
      <w:r>
        <w:rPr>
          <w:lang w:eastAsia="ko-KR"/>
        </w:rPr>
        <w:t xml:space="preserve">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(50만원 이내) </w:t>
      </w:r>
    </w:p>
    <w:p w:rsidR="00956B6A" w:rsidRDefault="00956B6A" w:rsidP="00956B6A">
      <w:pPr>
        <w:rPr>
          <w:lang w:eastAsia="ko-KR"/>
        </w:rPr>
      </w:pP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**근로자가 국내에 근무하는 경우 교육대상자는 유학요건을 갖추어야 함 </w:t>
      </w:r>
    </w:p>
    <w:p w:rsidR="00956B6A" w:rsidRDefault="00956B6A" w:rsidP="00956B6A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교육대상자교육비한도비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고근로자</w:t>
      </w:r>
      <w:proofErr w:type="spellEnd"/>
      <w:r>
        <w:rPr>
          <w:lang w:eastAsia="ko-KR"/>
        </w:rPr>
        <w:t xml:space="preserve">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본인</w:t>
      </w:r>
      <w:r>
        <w:rPr>
          <w:lang w:eastAsia="ko-KR"/>
        </w:rPr>
        <w:t>∙부양가족에 인정되는 공제대상 교육비(보육 시설</w:t>
      </w:r>
      <w:r>
        <w:rPr>
          <w:rFonts w:ascii="MS Mincho" w:eastAsia="MS Mincho" w:hAnsi="MS Mincho" w:cs="MS Mincho" w:hint="eastAsia"/>
          <w:lang w:eastAsia="ko-KR"/>
        </w:rPr>
        <w:t>․</w:t>
      </w:r>
      <w:r>
        <w:rPr>
          <w:lang w:eastAsia="ko-KR"/>
        </w:rPr>
        <w:t xml:space="preserve">학원에 지급한 교육비 제외)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>∙대학(</w:t>
      </w:r>
      <w:proofErr w:type="spellStart"/>
      <w:r>
        <w:rPr>
          <w:lang w:eastAsia="ko-KR"/>
        </w:rPr>
        <w:t>전공대학ㆍ원격대학</w:t>
      </w:r>
      <w:proofErr w:type="spellEnd"/>
      <w:r>
        <w:rPr>
          <w:lang w:eastAsia="ko-KR"/>
        </w:rPr>
        <w:t xml:space="preserve"> 및 학위취득과정 포함) 또는 대학원의 1학기 이상에 해당하는 교육과정과 고등교육법 제36조에 따른 시간제과정에 등록하여 지급하는 교육비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∙근로자직업능력개발법 제2조에 따른 직업능력개발훈련시설을 위하여 지급한 수강료*한도 없음**고용보험법 시행령 제43조에 따른 근로자수강지원금 제외기본공제대상자인 장애인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∙장애인의 재활교육을 위하여 다음의 시설 등에 지급하는 비용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 사회복지사업법에 따른 사회복지시설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 민법에 따라 설립된 비영리법인으로 보건복지부장관이 장애인재활교육을 실시하는 기관으로 인정한 법인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 위의 시설 또는 법인과 유사한 것으로 외국에 있는 시설 또는 법인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 장애인 기능향상과 행동발달을 위한 발달 재활서비스를 제공하는 장애아동복지지원법 제21조 제3항에 따라 지방자치단체가 지정한 발달재활서비스 제공기관(만18세 미만)한도 없음- 직계존속 포함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 연간소득금액 합계액 100만원을 초과 한 경우에도 공제 가능 </w:t>
      </w:r>
    </w:p>
    <w:p w:rsidR="00956B6A" w:rsidRDefault="00956B6A" w:rsidP="00956B6A">
      <w:pPr>
        <w:rPr>
          <w:lang w:eastAsia="ko-KR"/>
        </w:rPr>
      </w:pPr>
    </w:p>
    <w:p w:rsidR="00956B6A" w:rsidRDefault="00956B6A" w:rsidP="00956B6A">
      <w:pPr>
        <w:rPr>
          <w:lang w:eastAsia="ko-KR"/>
        </w:rPr>
      </w:pPr>
      <w:r>
        <w:rPr>
          <w:rFonts w:ascii="바탕" w:eastAsia="바탕" w:hAnsi="바탕" w:cs="바탕" w:hint="eastAsia"/>
          <w:lang w:eastAsia="ko-KR"/>
        </w:rPr>
        <w:t>◦</w:t>
      </w:r>
      <w:r>
        <w:rPr>
          <w:lang w:eastAsia="ko-KR"/>
        </w:rPr>
        <w:t xml:space="preserve">(교육비 공제 배제 금액) 해당 연도에 받은 장학금 또는 학자금으로 소득세 또는 증여세가 비과세 되는 다음에 해당하는 금액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>-</w:t>
      </w:r>
      <w:proofErr w:type="spellStart"/>
      <w:r>
        <w:rPr>
          <w:lang w:eastAsia="ko-KR"/>
        </w:rPr>
        <w:t>사내근로복지기금법에</w:t>
      </w:r>
      <w:proofErr w:type="spellEnd"/>
      <w:r>
        <w:rPr>
          <w:lang w:eastAsia="ko-KR"/>
        </w:rPr>
        <w:t xml:space="preserve"> 따른 사내근로복지기금으로부터 받는 장학금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 재학 중인 학교로부터 받는 장학금 등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 근로자인 학생이 직장으로부터 받는 장학금 등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 국외근무공무원에게 지급되는 자녀 등에 대한 장학금 등 </w:t>
      </w:r>
    </w:p>
    <w:p w:rsidR="00956B6A" w:rsidRDefault="00956B6A" w:rsidP="00956B6A">
      <w:pPr>
        <w:rPr>
          <w:lang w:eastAsia="ko-KR"/>
        </w:rPr>
      </w:pPr>
      <w:r>
        <w:rPr>
          <w:lang w:eastAsia="ko-KR"/>
        </w:rPr>
        <w:t xml:space="preserve">- 그 밖에 각종 단체로부터 받는 장학금 등 </w:t>
      </w:r>
    </w:p>
    <w:p w:rsidR="00956B6A" w:rsidRDefault="00956B6A" w:rsidP="00956B6A">
      <w:pPr>
        <w:rPr>
          <w:lang w:eastAsia="ko-KR"/>
        </w:rPr>
      </w:pPr>
    </w:p>
    <w:p w:rsidR="00956B6A" w:rsidRDefault="00956B6A" w:rsidP="00956B6A">
      <w:pPr>
        <w:rPr>
          <w:lang w:eastAsia="ko-KR"/>
        </w:rPr>
      </w:pPr>
      <w:r>
        <w:rPr>
          <w:rFonts w:ascii="바탕" w:eastAsia="바탕" w:hAnsi="바탕" w:cs="바탕" w:hint="eastAsia"/>
          <w:lang w:eastAsia="ko-KR"/>
        </w:rPr>
        <w:t>◦</w:t>
      </w:r>
      <w:r>
        <w:rPr>
          <w:lang w:eastAsia="ko-KR"/>
        </w:rPr>
        <w:t xml:space="preserve"> 교육비 공제 증빙서류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구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분증빙서류비고국내교육기관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학생교육비납입증명서간소화제공국외근무</w:t>
      </w:r>
      <w:proofErr w:type="spellEnd"/>
      <w:r>
        <w:rPr>
          <w:lang w:eastAsia="ko-KR"/>
        </w:rPr>
        <w:t xml:space="preserve"> 근로자가 국외교육기관에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지출교육비납입증명서직접</w:t>
      </w:r>
      <w:r>
        <w:rPr>
          <w:lang w:eastAsia="ko-KR"/>
        </w:rPr>
        <w:t xml:space="preserve"> 영수증 발급국내근무 근로자가 국외교육기관에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지출교육비납입증명서</w:t>
      </w:r>
      <w:r>
        <w:rPr>
          <w:lang w:eastAsia="ko-KR"/>
        </w:rPr>
        <w:t xml:space="preserve">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lastRenderedPageBreak/>
        <w:t>유학자격을</w:t>
      </w:r>
      <w:r>
        <w:rPr>
          <w:lang w:eastAsia="ko-KR"/>
        </w:rPr>
        <w:t xml:space="preserve"> 입증하는 서류(근로자가 국내에 근무하는 경우)보육시설을 이용하는 </w:t>
      </w:r>
      <w:proofErr w:type="spellStart"/>
      <w:r>
        <w:rPr>
          <w:lang w:eastAsia="ko-KR"/>
        </w:rPr>
        <w:t>영유아교육비납입증명서학원</w:t>
      </w:r>
      <w:proofErr w:type="spellEnd"/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체육시설을</w:t>
      </w:r>
      <w:r>
        <w:rPr>
          <w:lang w:eastAsia="ko-KR"/>
        </w:rPr>
        <w:t xml:space="preserve"> 이용하는 </w:t>
      </w: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초등학교</w:t>
      </w:r>
      <w:r>
        <w:rPr>
          <w:lang w:eastAsia="ko-KR"/>
        </w:rPr>
        <w:t xml:space="preserve"> 취학 전 </w:t>
      </w:r>
      <w:proofErr w:type="spellStart"/>
      <w:r>
        <w:rPr>
          <w:lang w:eastAsia="ko-KR"/>
        </w:rPr>
        <w:t>아동교육비납입증명서학점인정등에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관한법률에</w:t>
      </w:r>
      <w:proofErr w:type="spellEnd"/>
      <w:r>
        <w:rPr>
          <w:lang w:eastAsia="ko-KR"/>
        </w:rPr>
        <w:t xml:space="preserve"> 의한 학위취득과정 고등교육법에 의한 대학</w:t>
      </w:r>
      <w:r>
        <w:rPr>
          <w:rFonts w:ascii="MS Mincho" w:eastAsia="MS Mincho" w:hAnsi="MS Mincho" w:cs="MS Mincho" w:hint="eastAsia"/>
          <w:lang w:eastAsia="ko-KR"/>
        </w:rPr>
        <w:t>･</w:t>
      </w:r>
      <w:r>
        <w:rPr>
          <w:rFonts w:ascii="맑은 고딕" w:eastAsia="맑은 고딕" w:hAnsi="맑은 고딕" w:cs="맑은 고딕" w:hint="eastAsia"/>
          <w:lang w:eastAsia="ko-KR"/>
        </w:rPr>
        <w:t>전문대학</w:t>
      </w:r>
      <w:r>
        <w:rPr>
          <w:lang w:eastAsia="ko-KR"/>
        </w:rPr>
        <w:t xml:space="preserve"> 및 이에 준하는 학교에서 이수하는 </w:t>
      </w:r>
      <w:proofErr w:type="spellStart"/>
      <w:r>
        <w:rPr>
          <w:lang w:eastAsia="ko-KR"/>
        </w:rPr>
        <w:t>교육과정교육비납입증명서간소화제공학교</w:t>
      </w:r>
      <w:proofErr w:type="spellEnd"/>
      <w:r>
        <w:rPr>
          <w:lang w:eastAsia="ko-KR"/>
        </w:rPr>
        <w:t xml:space="preserve"> 외의 교육과정에서 이수하는 교육과정교육비납입증명서독학에 의한 학위취득에 </w:t>
      </w:r>
      <w:proofErr w:type="spellStart"/>
      <w:r>
        <w:rPr>
          <w:lang w:eastAsia="ko-KR"/>
        </w:rPr>
        <w:t>관한법률에</w:t>
      </w:r>
      <w:proofErr w:type="spellEnd"/>
      <w:r>
        <w:rPr>
          <w:lang w:eastAsia="ko-KR"/>
        </w:rPr>
        <w:t xml:space="preserve"> 의한 </w:t>
      </w:r>
      <w:proofErr w:type="spellStart"/>
      <w:r>
        <w:rPr>
          <w:lang w:eastAsia="ko-KR"/>
        </w:rPr>
        <w:t>학위취득과정교육비납입증명서장애인</w:t>
      </w:r>
      <w:proofErr w:type="spellEnd"/>
      <w:r>
        <w:rPr>
          <w:lang w:eastAsia="ko-KR"/>
        </w:rPr>
        <w:t xml:space="preserve"> 재활교육과정교육비납입증명서, 사회복지시설 또는 장애인재활교육인정기관임을 입증하는 서류직접 영수증 발급 </w:t>
      </w:r>
    </w:p>
    <w:p w:rsidR="00956B6A" w:rsidRDefault="00956B6A" w:rsidP="00956B6A">
      <w:pPr>
        <w:rPr>
          <w:lang w:eastAsia="ko-KR"/>
        </w:rPr>
      </w:pPr>
    </w:p>
    <w:p w:rsidR="00956B6A" w:rsidRDefault="00956B6A" w:rsidP="00956B6A">
      <w:pPr>
        <w:rPr>
          <w:lang w:eastAsia="ko-KR"/>
        </w:rPr>
      </w:pPr>
    </w:p>
    <w:p w:rsidR="00956B6A" w:rsidRDefault="00956B6A" w:rsidP="00956B6A">
      <w:pPr>
        <w:rPr>
          <w:lang w:eastAsia="ko-KR"/>
        </w:rPr>
      </w:pPr>
      <w:r>
        <w:rPr>
          <w:rFonts w:hint="eastAsia"/>
          <w:lang w:eastAsia="ko-KR"/>
        </w:rPr>
        <w:t>주택임차차입금원리금상환액</w:t>
      </w:r>
      <w:r>
        <w:rPr>
          <w:lang w:eastAsia="ko-KR"/>
        </w:rPr>
        <w:t xml:space="preserve"> </w:t>
      </w:r>
    </w:p>
    <w:p w:rsidR="00956B6A" w:rsidRDefault="00956B6A" w:rsidP="00956B6A">
      <w:pPr>
        <w:rPr>
          <w:lang w:eastAsia="ko-KR"/>
        </w:rPr>
      </w:pPr>
      <w:r>
        <w:rPr>
          <w:rFonts w:ascii="바탕" w:eastAsia="바탕" w:hAnsi="바탕" w:cs="바탕" w:hint="eastAsia"/>
          <w:lang w:eastAsia="ko-KR"/>
        </w:rPr>
        <w:t>◦</w:t>
      </w:r>
      <w:r>
        <w:rPr>
          <w:lang w:eastAsia="ko-KR"/>
        </w:rPr>
        <w:t xml:space="preserve"> 공제한도 </w:t>
      </w:r>
    </w:p>
    <w:p w:rsidR="00AA39F4" w:rsidRDefault="00956B6A" w:rsidP="00956B6A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공제항목개별한도통합한도특별공제주택</w:t>
      </w:r>
      <w:proofErr w:type="spellEnd"/>
    </w:p>
    <w:sectPr w:rsidR="00AA39F4" w:rsidSect="00AA39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56B6A"/>
    <w:rsid w:val="000E7A9A"/>
    <w:rsid w:val="002F4AC6"/>
    <w:rsid w:val="00956B6A"/>
    <w:rsid w:val="00AA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A9A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7A9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0E7A9A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0E7A9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0E7A9A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styleId="a4">
    <w:name w:val="Body Text"/>
    <w:basedOn w:val="a"/>
    <w:link w:val="Char0"/>
    <w:uiPriority w:val="1"/>
    <w:qFormat/>
    <w:rsid w:val="000E7A9A"/>
    <w:pPr>
      <w:ind w:left="561"/>
    </w:pPr>
    <w:rPr>
      <w:rFonts w:ascii="바탕" w:eastAsia="바탕" w:hAnsi="바탕"/>
      <w:sz w:val="21"/>
      <w:szCs w:val="21"/>
    </w:rPr>
  </w:style>
  <w:style w:type="character" w:customStyle="1" w:styleId="Char0">
    <w:name w:val="본문 Char"/>
    <w:basedOn w:val="a0"/>
    <w:link w:val="a4"/>
    <w:uiPriority w:val="1"/>
    <w:rsid w:val="000E7A9A"/>
    <w:rPr>
      <w:rFonts w:ascii="바탕" w:eastAsia="바탕" w:hAnsi="바탕"/>
      <w:kern w:val="0"/>
      <w:sz w:val="21"/>
      <w:szCs w:val="21"/>
      <w:lang w:eastAsia="en-US"/>
    </w:rPr>
  </w:style>
  <w:style w:type="paragraph" w:styleId="a5">
    <w:name w:val="No Spacing"/>
    <w:uiPriority w:val="1"/>
    <w:qFormat/>
    <w:rsid w:val="000E7A9A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paragraph" w:styleId="a6">
    <w:name w:val="List Paragraph"/>
    <w:basedOn w:val="a"/>
    <w:uiPriority w:val="1"/>
    <w:qFormat/>
    <w:rsid w:val="000E7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3729</Characters>
  <Application>Microsoft Office Word</Application>
  <DocSecurity>0</DocSecurity>
  <Lines>31</Lines>
  <Paragraphs>8</Paragraphs>
  <ScaleCrop>false</ScaleCrop>
  <Company>Microsoft Corporation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2014-02-21T02:36:00Z</dcterms:created>
  <dcterms:modified xsi:type="dcterms:W3CDTF">2014-02-21T02:37:00Z</dcterms:modified>
</cp:coreProperties>
</file>